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31B9" w14:textId="77777777" w:rsidR="008C4E06" w:rsidRDefault="008C4E06"/>
    <w:p w14:paraId="64ED3FFA" w14:textId="77777777" w:rsidR="008C4E06" w:rsidRDefault="008C4E06">
      <w:bookmarkStart w:id="0" w:name="_Hlk184218274"/>
    </w:p>
    <w:p w14:paraId="7CBC3561" w14:textId="77777777" w:rsidR="008C4E06" w:rsidRDefault="008C4E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38"/>
      </w:tblGrid>
      <w:tr w:rsidR="004332D4" w:rsidRPr="00927610" w14:paraId="1A5F5A70" w14:textId="77777777" w:rsidTr="00927610">
        <w:tc>
          <w:tcPr>
            <w:tcW w:w="2376" w:type="dxa"/>
          </w:tcPr>
          <w:p w14:paraId="5B58C917" w14:textId="77777777" w:rsidR="004332D4" w:rsidRPr="00927610" w:rsidRDefault="004332D4" w:rsidP="004D078E">
            <w:pPr>
              <w:rPr>
                <w:rFonts w:ascii="Calibri" w:hAnsi="Calibri" w:cs="Calibri"/>
              </w:rPr>
            </w:pPr>
            <w:r w:rsidRPr="00927610">
              <w:rPr>
                <w:rFonts w:ascii="Calibri" w:hAnsi="Calibri" w:cs="Calibri"/>
              </w:rPr>
              <w:t>Course Name</w:t>
            </w:r>
          </w:p>
        </w:tc>
        <w:tc>
          <w:tcPr>
            <w:tcW w:w="6843" w:type="dxa"/>
          </w:tcPr>
          <w:p w14:paraId="7827651F" w14:textId="39D73AF8" w:rsidR="004332D4" w:rsidRPr="00411706" w:rsidRDefault="002647F1" w:rsidP="00F37A36">
            <w:pPr>
              <w:rPr>
                <w:rFonts w:ascii="Calibri" w:hAnsi="Calibri" w:cs="Calibri"/>
                <w:b/>
                <w:bCs/>
              </w:rPr>
            </w:pPr>
            <w:r>
              <w:rPr>
                <w:rFonts w:ascii="Calibri" w:hAnsi="Calibri" w:cs="Calibri"/>
                <w:b/>
                <w:bCs/>
              </w:rPr>
              <w:t>HC</w:t>
            </w:r>
            <w:r w:rsidR="00D04475">
              <w:rPr>
                <w:rFonts w:ascii="Calibri" w:hAnsi="Calibri" w:cs="Calibri"/>
                <w:b/>
                <w:bCs/>
              </w:rPr>
              <w:t>SW</w:t>
            </w:r>
            <w:r>
              <w:rPr>
                <w:rFonts w:ascii="Calibri" w:hAnsi="Calibri" w:cs="Calibri"/>
                <w:b/>
                <w:bCs/>
              </w:rPr>
              <w:t xml:space="preserve"> Study Day</w:t>
            </w:r>
          </w:p>
        </w:tc>
      </w:tr>
      <w:tr w:rsidR="00F37A36" w:rsidRPr="00927610" w14:paraId="5C787EAB" w14:textId="77777777" w:rsidTr="00927610">
        <w:tc>
          <w:tcPr>
            <w:tcW w:w="2376" w:type="dxa"/>
          </w:tcPr>
          <w:p w14:paraId="571D3E0C" w14:textId="77777777" w:rsidR="00F37A36" w:rsidRPr="00927610" w:rsidRDefault="00F37A36" w:rsidP="004D078E">
            <w:pPr>
              <w:rPr>
                <w:rFonts w:ascii="Calibri" w:hAnsi="Calibri" w:cs="Calibri"/>
              </w:rPr>
            </w:pPr>
            <w:r w:rsidRPr="00927610">
              <w:rPr>
                <w:rFonts w:ascii="Calibri" w:hAnsi="Calibri" w:cs="Calibri"/>
              </w:rPr>
              <w:t>Course Fee</w:t>
            </w:r>
          </w:p>
        </w:tc>
        <w:tc>
          <w:tcPr>
            <w:tcW w:w="6843" w:type="dxa"/>
          </w:tcPr>
          <w:p w14:paraId="17E23784" w14:textId="77777777" w:rsidR="00F37A36" w:rsidRPr="00927610" w:rsidRDefault="00411706" w:rsidP="00333F93">
            <w:pPr>
              <w:rPr>
                <w:rFonts w:ascii="Calibri" w:hAnsi="Calibri" w:cs="Calibri"/>
              </w:rPr>
            </w:pPr>
            <w:r>
              <w:rPr>
                <w:rFonts w:ascii="Calibri" w:hAnsi="Calibri" w:cs="Calibri"/>
              </w:rPr>
              <w:t>£</w:t>
            </w:r>
            <w:r w:rsidR="002647F1">
              <w:rPr>
                <w:rFonts w:ascii="Calibri" w:hAnsi="Calibri" w:cs="Calibri"/>
              </w:rPr>
              <w:t>10</w:t>
            </w:r>
            <w:r>
              <w:rPr>
                <w:rFonts w:ascii="Calibri" w:hAnsi="Calibri" w:cs="Calibri"/>
              </w:rPr>
              <w:t>0</w:t>
            </w:r>
          </w:p>
        </w:tc>
      </w:tr>
      <w:tr w:rsidR="008C4E06" w:rsidRPr="00927610" w14:paraId="7081F20D" w14:textId="77777777" w:rsidTr="00927610">
        <w:tc>
          <w:tcPr>
            <w:tcW w:w="2376" w:type="dxa"/>
          </w:tcPr>
          <w:p w14:paraId="15A05D69" w14:textId="77777777" w:rsidR="008C4E06" w:rsidRPr="00927610" w:rsidRDefault="008C4E06" w:rsidP="004D078E">
            <w:pPr>
              <w:rPr>
                <w:rFonts w:ascii="Calibri" w:hAnsi="Calibri" w:cs="Calibri"/>
              </w:rPr>
            </w:pPr>
            <w:r>
              <w:rPr>
                <w:rFonts w:ascii="Calibri" w:hAnsi="Calibri" w:cs="Calibri"/>
              </w:rPr>
              <w:t>Course Date</w:t>
            </w:r>
          </w:p>
        </w:tc>
        <w:tc>
          <w:tcPr>
            <w:tcW w:w="6843" w:type="dxa"/>
          </w:tcPr>
          <w:p w14:paraId="442C3F37" w14:textId="0260D270" w:rsidR="008C4E06" w:rsidRPr="00927610" w:rsidRDefault="002647F1" w:rsidP="00333F93">
            <w:pPr>
              <w:rPr>
                <w:rFonts w:ascii="Calibri" w:hAnsi="Calibri" w:cs="Calibri"/>
              </w:rPr>
            </w:pPr>
            <w:r>
              <w:rPr>
                <w:rFonts w:ascii="Calibri" w:hAnsi="Calibri" w:cs="Calibri"/>
              </w:rPr>
              <w:t xml:space="preserve">Thursday, </w:t>
            </w:r>
            <w:r w:rsidR="00D04475">
              <w:rPr>
                <w:rFonts w:ascii="Calibri" w:hAnsi="Calibri" w:cs="Calibri"/>
              </w:rPr>
              <w:t>24 September 2026</w:t>
            </w:r>
          </w:p>
        </w:tc>
      </w:tr>
      <w:tr w:rsidR="004332D4" w:rsidRPr="00927610" w14:paraId="25E369DA" w14:textId="77777777" w:rsidTr="00927610">
        <w:tc>
          <w:tcPr>
            <w:tcW w:w="2376" w:type="dxa"/>
          </w:tcPr>
          <w:p w14:paraId="442FCB18" w14:textId="77777777" w:rsidR="004332D4" w:rsidRPr="00927610" w:rsidRDefault="004332D4" w:rsidP="004D078E">
            <w:pPr>
              <w:rPr>
                <w:rFonts w:ascii="Calibri" w:hAnsi="Calibri" w:cs="Calibri"/>
              </w:rPr>
            </w:pPr>
            <w:r w:rsidRPr="00927610">
              <w:rPr>
                <w:rFonts w:ascii="Calibri" w:hAnsi="Calibri" w:cs="Calibri"/>
              </w:rPr>
              <w:t>Venue</w:t>
            </w:r>
          </w:p>
        </w:tc>
        <w:tc>
          <w:tcPr>
            <w:tcW w:w="6843" w:type="dxa"/>
          </w:tcPr>
          <w:p w14:paraId="788F209F" w14:textId="060791C3" w:rsidR="004332D4" w:rsidRPr="00927610" w:rsidRDefault="00D04475" w:rsidP="00F37A36">
            <w:pPr>
              <w:rPr>
                <w:rFonts w:ascii="Calibri" w:hAnsi="Calibri" w:cs="Calibri"/>
              </w:rPr>
            </w:pPr>
            <w:r>
              <w:rPr>
                <w:rFonts w:ascii="Calibri" w:hAnsi="Calibri" w:cs="Calibri"/>
              </w:rPr>
              <w:t>Hilton Hotel, Bournemouth</w:t>
            </w:r>
          </w:p>
        </w:tc>
      </w:tr>
      <w:tr w:rsidR="008C4E06" w:rsidRPr="00927610" w14:paraId="318E2C0D" w14:textId="77777777" w:rsidTr="00C01735">
        <w:tc>
          <w:tcPr>
            <w:tcW w:w="2376" w:type="dxa"/>
          </w:tcPr>
          <w:p w14:paraId="20608DDD" w14:textId="77777777" w:rsidR="008C4E06" w:rsidRPr="00927610" w:rsidRDefault="008C4E06" w:rsidP="00C01735">
            <w:pPr>
              <w:rPr>
                <w:rFonts w:ascii="Calibri" w:hAnsi="Calibri" w:cs="Calibri"/>
              </w:rPr>
            </w:pPr>
            <w:r w:rsidRPr="00927610">
              <w:rPr>
                <w:rFonts w:ascii="Calibri" w:hAnsi="Calibri" w:cs="Calibri"/>
              </w:rPr>
              <w:t xml:space="preserve">First </w:t>
            </w:r>
            <w:r>
              <w:rPr>
                <w:rFonts w:ascii="Calibri" w:hAnsi="Calibri" w:cs="Calibri"/>
              </w:rPr>
              <w:t>name</w:t>
            </w:r>
          </w:p>
        </w:tc>
        <w:tc>
          <w:tcPr>
            <w:tcW w:w="6843" w:type="dxa"/>
          </w:tcPr>
          <w:p w14:paraId="332F1D92" w14:textId="77777777" w:rsidR="008C4E06" w:rsidRPr="00927610" w:rsidRDefault="008C4E06" w:rsidP="00C01735">
            <w:pPr>
              <w:rPr>
                <w:rFonts w:ascii="Calibri" w:hAnsi="Calibri" w:cs="Calibri"/>
              </w:rPr>
            </w:pPr>
          </w:p>
        </w:tc>
      </w:tr>
      <w:tr w:rsidR="004332D4" w:rsidRPr="00927610" w14:paraId="58A3B684" w14:textId="77777777" w:rsidTr="00927610">
        <w:tc>
          <w:tcPr>
            <w:tcW w:w="2376" w:type="dxa"/>
          </w:tcPr>
          <w:p w14:paraId="363CC989" w14:textId="77777777" w:rsidR="004332D4" w:rsidRPr="00927610" w:rsidRDefault="004332D4" w:rsidP="004D078E">
            <w:pPr>
              <w:rPr>
                <w:rFonts w:ascii="Calibri" w:hAnsi="Calibri" w:cs="Calibri"/>
              </w:rPr>
            </w:pPr>
            <w:r w:rsidRPr="00927610">
              <w:rPr>
                <w:rFonts w:ascii="Calibri" w:hAnsi="Calibri" w:cs="Calibri"/>
              </w:rPr>
              <w:t>Surname</w:t>
            </w:r>
          </w:p>
        </w:tc>
        <w:tc>
          <w:tcPr>
            <w:tcW w:w="6843" w:type="dxa"/>
          </w:tcPr>
          <w:p w14:paraId="550C6C4D" w14:textId="77777777" w:rsidR="004332D4" w:rsidRPr="00927610" w:rsidRDefault="004332D4" w:rsidP="00F37A36">
            <w:pPr>
              <w:rPr>
                <w:rFonts w:ascii="Calibri" w:hAnsi="Calibri" w:cs="Calibri"/>
              </w:rPr>
            </w:pPr>
          </w:p>
        </w:tc>
      </w:tr>
      <w:tr w:rsidR="004332D4" w:rsidRPr="00927610" w14:paraId="45FCC81A" w14:textId="77777777" w:rsidTr="00927610">
        <w:tc>
          <w:tcPr>
            <w:tcW w:w="2376" w:type="dxa"/>
          </w:tcPr>
          <w:p w14:paraId="1B9DB90D" w14:textId="77777777" w:rsidR="004332D4" w:rsidRPr="00927610" w:rsidRDefault="004332D4" w:rsidP="004D078E">
            <w:pPr>
              <w:rPr>
                <w:rFonts w:ascii="Calibri" w:hAnsi="Calibri" w:cs="Calibri"/>
              </w:rPr>
            </w:pPr>
            <w:r w:rsidRPr="00927610">
              <w:rPr>
                <w:rFonts w:ascii="Calibri" w:hAnsi="Calibri" w:cs="Calibri"/>
              </w:rPr>
              <w:t>Job Title</w:t>
            </w:r>
          </w:p>
        </w:tc>
        <w:tc>
          <w:tcPr>
            <w:tcW w:w="6843" w:type="dxa"/>
          </w:tcPr>
          <w:p w14:paraId="0CD0EC10" w14:textId="77777777" w:rsidR="004332D4" w:rsidRPr="00927610" w:rsidRDefault="004332D4" w:rsidP="00F37A36">
            <w:pPr>
              <w:rPr>
                <w:rFonts w:ascii="Calibri" w:hAnsi="Calibri" w:cs="Calibri"/>
              </w:rPr>
            </w:pPr>
          </w:p>
        </w:tc>
      </w:tr>
      <w:tr w:rsidR="004332D4" w:rsidRPr="00927610" w14:paraId="3A46125C" w14:textId="77777777" w:rsidTr="00927610">
        <w:tc>
          <w:tcPr>
            <w:tcW w:w="2376" w:type="dxa"/>
          </w:tcPr>
          <w:p w14:paraId="0D956052" w14:textId="77777777" w:rsidR="004332D4" w:rsidRPr="00927610" w:rsidRDefault="008C4E06" w:rsidP="004D078E">
            <w:pPr>
              <w:rPr>
                <w:rFonts w:ascii="Calibri" w:hAnsi="Calibri" w:cs="Calibri"/>
              </w:rPr>
            </w:pPr>
            <w:r>
              <w:rPr>
                <w:rFonts w:ascii="Calibri" w:hAnsi="Calibri" w:cs="Calibri"/>
              </w:rPr>
              <w:t>Organisation</w:t>
            </w:r>
          </w:p>
        </w:tc>
        <w:tc>
          <w:tcPr>
            <w:tcW w:w="6843" w:type="dxa"/>
          </w:tcPr>
          <w:p w14:paraId="369CD938" w14:textId="77777777" w:rsidR="004332D4" w:rsidRPr="00927610" w:rsidRDefault="004332D4" w:rsidP="00F37A36">
            <w:pPr>
              <w:rPr>
                <w:rFonts w:ascii="Calibri" w:hAnsi="Calibri" w:cs="Calibri"/>
              </w:rPr>
            </w:pPr>
          </w:p>
        </w:tc>
      </w:tr>
      <w:tr w:rsidR="004332D4" w:rsidRPr="00927610" w14:paraId="17FDE14A" w14:textId="77777777" w:rsidTr="00927610">
        <w:tc>
          <w:tcPr>
            <w:tcW w:w="2376" w:type="dxa"/>
          </w:tcPr>
          <w:p w14:paraId="2D3B252C" w14:textId="77777777" w:rsidR="004332D4" w:rsidRPr="00927610" w:rsidRDefault="004332D4" w:rsidP="004D078E">
            <w:pPr>
              <w:rPr>
                <w:rFonts w:ascii="Calibri" w:hAnsi="Calibri" w:cs="Calibri"/>
              </w:rPr>
            </w:pPr>
            <w:r w:rsidRPr="00927610">
              <w:rPr>
                <w:rFonts w:ascii="Calibri" w:hAnsi="Calibri" w:cs="Calibri"/>
              </w:rPr>
              <w:t>Work Tel No</w:t>
            </w:r>
          </w:p>
        </w:tc>
        <w:tc>
          <w:tcPr>
            <w:tcW w:w="6843" w:type="dxa"/>
          </w:tcPr>
          <w:p w14:paraId="510DC2FA" w14:textId="77777777" w:rsidR="004332D4" w:rsidRPr="00927610" w:rsidRDefault="004332D4" w:rsidP="00F37A36">
            <w:pPr>
              <w:rPr>
                <w:rFonts w:ascii="Calibri" w:hAnsi="Calibri" w:cs="Calibri"/>
              </w:rPr>
            </w:pPr>
          </w:p>
        </w:tc>
      </w:tr>
      <w:tr w:rsidR="004332D4" w:rsidRPr="00927610" w14:paraId="6DC7D623" w14:textId="77777777" w:rsidTr="008C4E06">
        <w:tc>
          <w:tcPr>
            <w:tcW w:w="2376" w:type="dxa"/>
          </w:tcPr>
          <w:p w14:paraId="01B8A004" w14:textId="77777777" w:rsidR="004332D4" w:rsidRPr="00927610" w:rsidRDefault="004332D4" w:rsidP="004D078E">
            <w:pPr>
              <w:rPr>
                <w:rFonts w:ascii="Calibri" w:hAnsi="Calibri" w:cs="Calibri"/>
              </w:rPr>
            </w:pPr>
            <w:r w:rsidRPr="00927610">
              <w:rPr>
                <w:rFonts w:ascii="Calibri" w:hAnsi="Calibri" w:cs="Calibri"/>
              </w:rPr>
              <w:t>E-mail address</w:t>
            </w:r>
          </w:p>
        </w:tc>
        <w:tc>
          <w:tcPr>
            <w:tcW w:w="6843" w:type="dxa"/>
          </w:tcPr>
          <w:p w14:paraId="22DF5B8C" w14:textId="77777777" w:rsidR="004332D4" w:rsidRPr="00927610" w:rsidRDefault="004332D4" w:rsidP="00F37A36">
            <w:pPr>
              <w:rPr>
                <w:rFonts w:ascii="Calibri" w:hAnsi="Calibri" w:cs="Calibri"/>
              </w:rPr>
            </w:pPr>
          </w:p>
        </w:tc>
      </w:tr>
      <w:tr w:rsidR="008C4E06" w:rsidRPr="00927610" w14:paraId="1EFDCDD5" w14:textId="77777777" w:rsidTr="008C4E06">
        <w:tc>
          <w:tcPr>
            <w:tcW w:w="2376" w:type="dxa"/>
          </w:tcPr>
          <w:p w14:paraId="266EEA1D" w14:textId="77777777" w:rsidR="008C4E06" w:rsidRPr="00927610" w:rsidRDefault="008C4E06" w:rsidP="004D078E">
            <w:pPr>
              <w:rPr>
                <w:rFonts w:ascii="Calibri" w:hAnsi="Calibri" w:cs="Calibri"/>
              </w:rPr>
            </w:pPr>
            <w:r>
              <w:rPr>
                <w:rFonts w:ascii="Calibri" w:hAnsi="Calibri" w:cs="Calibri"/>
              </w:rPr>
              <w:t xml:space="preserve">Do you have a disability/special access </w:t>
            </w:r>
            <w:proofErr w:type="gramStart"/>
            <w:r>
              <w:rPr>
                <w:rFonts w:ascii="Calibri" w:hAnsi="Calibri" w:cs="Calibri"/>
              </w:rPr>
              <w:t>needs</w:t>
            </w:r>
            <w:proofErr w:type="gramEnd"/>
            <w:r>
              <w:rPr>
                <w:rFonts w:ascii="Calibri" w:hAnsi="Calibri" w:cs="Calibri"/>
              </w:rPr>
              <w:t>?</w:t>
            </w:r>
          </w:p>
        </w:tc>
        <w:tc>
          <w:tcPr>
            <w:tcW w:w="6843" w:type="dxa"/>
          </w:tcPr>
          <w:p w14:paraId="08181582" w14:textId="77777777" w:rsidR="008C4E06" w:rsidRPr="008C4E06" w:rsidRDefault="008C4E06" w:rsidP="00F37A36">
            <w:pPr>
              <w:rPr>
                <w:rFonts w:ascii="Calibri" w:hAnsi="Calibri" w:cs="Calibri"/>
                <w:i/>
                <w:iCs/>
              </w:rPr>
            </w:pPr>
            <w:r>
              <w:rPr>
                <w:rFonts w:ascii="Calibri" w:hAnsi="Calibri" w:cs="Calibri"/>
              </w:rPr>
              <w:t xml:space="preserve">Yes/No </w:t>
            </w:r>
          </w:p>
        </w:tc>
      </w:tr>
      <w:tr w:rsidR="008C4E06" w:rsidRPr="00927610" w14:paraId="0A4F150D" w14:textId="77777777" w:rsidTr="00927610">
        <w:tc>
          <w:tcPr>
            <w:tcW w:w="2376" w:type="dxa"/>
            <w:tcBorders>
              <w:bottom w:val="single" w:sz="4" w:space="0" w:color="auto"/>
            </w:tcBorders>
          </w:tcPr>
          <w:p w14:paraId="09CE214D" w14:textId="77777777" w:rsidR="008C4E06" w:rsidRDefault="008C4E06" w:rsidP="004D078E">
            <w:pPr>
              <w:rPr>
                <w:rFonts w:ascii="Calibri" w:hAnsi="Calibri" w:cs="Calibri"/>
              </w:rPr>
            </w:pPr>
            <w:r>
              <w:rPr>
                <w:rFonts w:ascii="Calibri" w:hAnsi="Calibri" w:cs="Calibri"/>
              </w:rPr>
              <w:t>Do you have any dietary requirements?</w:t>
            </w:r>
          </w:p>
        </w:tc>
        <w:tc>
          <w:tcPr>
            <w:tcW w:w="6843" w:type="dxa"/>
            <w:tcBorders>
              <w:bottom w:val="single" w:sz="4" w:space="0" w:color="auto"/>
            </w:tcBorders>
          </w:tcPr>
          <w:p w14:paraId="43E02DEF" w14:textId="77777777" w:rsidR="008C4E06" w:rsidRDefault="008C4E06" w:rsidP="00F37A36">
            <w:pPr>
              <w:rPr>
                <w:rFonts w:ascii="Calibri" w:hAnsi="Calibri" w:cs="Calibri"/>
              </w:rPr>
            </w:pPr>
            <w:r>
              <w:rPr>
                <w:rFonts w:ascii="Calibri" w:hAnsi="Calibri" w:cs="Calibri"/>
              </w:rPr>
              <w:t xml:space="preserve">Yes/No </w:t>
            </w:r>
          </w:p>
        </w:tc>
      </w:tr>
    </w:tbl>
    <w:p w14:paraId="16E7446E" w14:textId="77777777" w:rsidR="004D078E" w:rsidRDefault="004D078E" w:rsidP="004D078E"/>
    <w:bookmarkEnd w:id="0"/>
    <w:p w14:paraId="4138E5FC" w14:textId="77777777" w:rsidR="00F37A36" w:rsidRPr="00927610" w:rsidRDefault="008107AE" w:rsidP="004D078E">
      <w:pPr>
        <w:rPr>
          <w:rFonts w:ascii="Calibri" w:hAnsi="Calibri" w:cs="Calibri"/>
          <w:b/>
        </w:rPr>
      </w:pPr>
      <w:r w:rsidRPr="00927610">
        <w:rPr>
          <w:rFonts w:ascii="Calibri" w:hAnsi="Calibri" w:cs="Calibri"/>
          <w:b/>
        </w:rPr>
        <w:t>Payment Details</w:t>
      </w:r>
      <w:r w:rsidR="00FC59AA">
        <w:rPr>
          <w:rFonts w:ascii="Calibri" w:hAnsi="Calibri" w:cs="Calibri"/>
          <w:b/>
        </w:rPr>
        <w:t xml:space="preserve"> (if required)</w:t>
      </w:r>
    </w:p>
    <w:tbl>
      <w:tblPr>
        <w:tblW w:w="0" w:type="auto"/>
        <w:tblLook w:val="04A0" w:firstRow="1" w:lastRow="0" w:firstColumn="1" w:lastColumn="0" w:noHBand="0" w:noVBand="1"/>
      </w:tblPr>
      <w:tblGrid>
        <w:gridCol w:w="387"/>
        <w:gridCol w:w="8616"/>
      </w:tblGrid>
      <w:tr w:rsidR="008107AE" w:rsidRPr="00927610" w14:paraId="336BD3AF" w14:textId="77777777" w:rsidTr="00681ABE">
        <w:tc>
          <w:tcPr>
            <w:tcW w:w="392" w:type="dxa"/>
            <w:tcBorders>
              <w:bottom w:val="single" w:sz="4" w:space="0" w:color="auto"/>
            </w:tcBorders>
          </w:tcPr>
          <w:p w14:paraId="3EDBCCF6" w14:textId="77777777" w:rsidR="008107AE" w:rsidRPr="00927610" w:rsidRDefault="008107AE" w:rsidP="00411706">
            <w:pPr>
              <w:rPr>
                <w:rFonts w:ascii="Calibri" w:hAnsi="Calibri" w:cs="Calibri"/>
              </w:rPr>
            </w:pPr>
          </w:p>
        </w:tc>
        <w:tc>
          <w:tcPr>
            <w:tcW w:w="8827" w:type="dxa"/>
          </w:tcPr>
          <w:p w14:paraId="1152E019" w14:textId="77777777" w:rsidR="008107AE" w:rsidRPr="00927610" w:rsidRDefault="008107AE" w:rsidP="00F37A36">
            <w:pPr>
              <w:rPr>
                <w:rFonts w:ascii="Calibri" w:hAnsi="Calibri" w:cs="Calibri"/>
              </w:rPr>
            </w:pPr>
          </w:p>
        </w:tc>
      </w:tr>
      <w:tr w:rsidR="00F37A36" w:rsidRPr="00927610" w14:paraId="051DC370" w14:textId="77777777" w:rsidTr="00681ABE">
        <w:tc>
          <w:tcPr>
            <w:tcW w:w="392" w:type="dxa"/>
            <w:tcBorders>
              <w:top w:val="single" w:sz="4" w:space="0" w:color="auto"/>
              <w:left w:val="single" w:sz="4" w:space="0" w:color="auto"/>
              <w:bottom w:val="single" w:sz="4" w:space="0" w:color="auto"/>
              <w:right w:val="single" w:sz="4" w:space="0" w:color="auto"/>
            </w:tcBorders>
          </w:tcPr>
          <w:p w14:paraId="4AA4A7AE" w14:textId="77777777" w:rsidR="00F37A36" w:rsidRPr="00927610" w:rsidRDefault="00F37A36" w:rsidP="004D078E">
            <w:pPr>
              <w:rPr>
                <w:rFonts w:ascii="Calibri" w:hAnsi="Calibri" w:cs="Calibri"/>
              </w:rPr>
            </w:pPr>
          </w:p>
        </w:tc>
        <w:tc>
          <w:tcPr>
            <w:tcW w:w="8827" w:type="dxa"/>
            <w:tcBorders>
              <w:left w:val="single" w:sz="4" w:space="0" w:color="auto"/>
            </w:tcBorders>
          </w:tcPr>
          <w:p w14:paraId="29C1A683" w14:textId="77777777" w:rsidR="00F37A36" w:rsidRPr="00927610" w:rsidRDefault="00F37A36" w:rsidP="00C03B00">
            <w:pPr>
              <w:rPr>
                <w:rFonts w:ascii="Calibri" w:hAnsi="Calibri" w:cs="Calibri"/>
              </w:rPr>
            </w:pPr>
            <w:r w:rsidRPr="00927610">
              <w:rPr>
                <w:rFonts w:ascii="Calibri" w:hAnsi="Calibri" w:cs="Calibri"/>
              </w:rPr>
              <w:t xml:space="preserve">Paid by BACS </w:t>
            </w:r>
          </w:p>
        </w:tc>
      </w:tr>
      <w:tr w:rsidR="00C03B00" w:rsidRPr="00927610" w14:paraId="6C2DB5FB" w14:textId="77777777" w:rsidTr="00927610">
        <w:tc>
          <w:tcPr>
            <w:tcW w:w="392" w:type="dxa"/>
            <w:tcBorders>
              <w:top w:val="single" w:sz="4" w:space="0" w:color="auto"/>
            </w:tcBorders>
          </w:tcPr>
          <w:p w14:paraId="61DF5CFA" w14:textId="77777777" w:rsidR="00C03B00" w:rsidRPr="00927610" w:rsidRDefault="00C03B00" w:rsidP="004D078E">
            <w:pPr>
              <w:rPr>
                <w:rFonts w:ascii="Calibri" w:hAnsi="Calibri" w:cs="Calibri"/>
              </w:rPr>
            </w:pPr>
          </w:p>
        </w:tc>
        <w:tc>
          <w:tcPr>
            <w:tcW w:w="8827" w:type="dxa"/>
          </w:tcPr>
          <w:p w14:paraId="50FED2FD" w14:textId="77777777" w:rsidR="00411706" w:rsidRDefault="00C03B00" w:rsidP="0078111D">
            <w:pPr>
              <w:rPr>
                <w:rFonts w:ascii="Calibri" w:hAnsi="Calibri" w:cs="Calibri"/>
              </w:rPr>
            </w:pPr>
            <w:r w:rsidRPr="00927610">
              <w:rPr>
                <w:rFonts w:ascii="Calibri" w:hAnsi="Calibri" w:cs="Calibri"/>
              </w:rPr>
              <w:t xml:space="preserve">Account no: 41135473.  Sort-code: 40-46-19.  </w:t>
            </w:r>
          </w:p>
          <w:p w14:paraId="5AF10A87" w14:textId="77777777" w:rsidR="00C03B00" w:rsidRPr="00927610" w:rsidRDefault="00C03B00" w:rsidP="0078111D">
            <w:pPr>
              <w:rPr>
                <w:rFonts w:ascii="Calibri" w:hAnsi="Calibri" w:cs="Calibri"/>
              </w:rPr>
            </w:pPr>
            <w:r w:rsidRPr="00411706">
              <w:rPr>
                <w:rFonts w:ascii="Calibri" w:hAnsi="Calibri" w:cs="Calibri"/>
                <w:b/>
                <w:bCs/>
                <w:u w:val="single"/>
              </w:rPr>
              <w:t xml:space="preserve">Please </w:t>
            </w:r>
            <w:proofErr w:type="gramStart"/>
            <w:r w:rsidRPr="00411706">
              <w:rPr>
                <w:rFonts w:ascii="Calibri" w:hAnsi="Calibri" w:cs="Calibri"/>
                <w:b/>
                <w:bCs/>
                <w:u w:val="single"/>
              </w:rPr>
              <w:t>quote</w:t>
            </w:r>
            <w:r w:rsidR="00536211" w:rsidRPr="00411706">
              <w:rPr>
                <w:rFonts w:ascii="Calibri" w:hAnsi="Calibri" w:cs="Calibri"/>
                <w:b/>
                <w:bCs/>
                <w:u w:val="single"/>
              </w:rPr>
              <w:t xml:space="preserve"> </w:t>
            </w:r>
            <w:r w:rsidR="0078111D" w:rsidRPr="00411706">
              <w:rPr>
                <w:rFonts w:ascii="Calibri" w:hAnsi="Calibri" w:cs="Calibri"/>
                <w:b/>
                <w:bCs/>
                <w:u w:val="single"/>
              </w:rPr>
              <w:t>”</w:t>
            </w:r>
            <w:r w:rsidR="00536211" w:rsidRPr="00411706">
              <w:rPr>
                <w:rFonts w:ascii="Calibri" w:hAnsi="Calibri" w:cs="Calibri"/>
                <w:b/>
                <w:bCs/>
                <w:u w:val="single"/>
              </w:rPr>
              <w:t>T</w:t>
            </w:r>
            <w:r w:rsidR="0078111D" w:rsidRPr="00411706">
              <w:rPr>
                <w:rFonts w:ascii="Calibri" w:hAnsi="Calibri" w:cs="Calibri"/>
                <w:b/>
                <w:bCs/>
                <w:u w:val="single"/>
              </w:rPr>
              <w:t>raining</w:t>
            </w:r>
            <w:proofErr w:type="gramEnd"/>
            <w:r w:rsidR="0078111D" w:rsidRPr="00411706">
              <w:rPr>
                <w:rFonts w:ascii="Calibri" w:hAnsi="Calibri" w:cs="Calibri"/>
                <w:b/>
                <w:bCs/>
                <w:u w:val="single"/>
              </w:rPr>
              <w:t>”</w:t>
            </w:r>
            <w:r w:rsidRPr="00411706">
              <w:rPr>
                <w:rFonts w:ascii="Calibri" w:hAnsi="Calibri" w:cs="Calibri"/>
                <w:b/>
                <w:bCs/>
                <w:u w:val="single"/>
              </w:rPr>
              <w:t xml:space="preserve"> and your surname</w:t>
            </w:r>
            <w:r w:rsidRPr="00411706">
              <w:rPr>
                <w:rFonts w:ascii="Calibri" w:hAnsi="Calibri" w:cs="Calibri"/>
                <w:b/>
                <w:bCs/>
              </w:rPr>
              <w:t>.</w:t>
            </w:r>
          </w:p>
        </w:tc>
      </w:tr>
      <w:tr w:rsidR="008107AE" w:rsidRPr="00927610" w14:paraId="56AA5B52" w14:textId="77777777" w:rsidTr="00927610">
        <w:tc>
          <w:tcPr>
            <w:tcW w:w="392" w:type="dxa"/>
            <w:tcBorders>
              <w:bottom w:val="single" w:sz="4" w:space="0" w:color="auto"/>
            </w:tcBorders>
          </w:tcPr>
          <w:p w14:paraId="30AB4F54" w14:textId="77777777" w:rsidR="008107AE" w:rsidRPr="00927610" w:rsidRDefault="008107AE" w:rsidP="004D078E">
            <w:pPr>
              <w:rPr>
                <w:rFonts w:ascii="Calibri" w:hAnsi="Calibri" w:cs="Calibri"/>
              </w:rPr>
            </w:pPr>
          </w:p>
        </w:tc>
        <w:tc>
          <w:tcPr>
            <w:tcW w:w="8827" w:type="dxa"/>
          </w:tcPr>
          <w:p w14:paraId="370F07C8" w14:textId="77777777" w:rsidR="008107AE" w:rsidRPr="00927610" w:rsidRDefault="008107AE" w:rsidP="00C03B00">
            <w:pPr>
              <w:rPr>
                <w:rFonts w:ascii="Calibri" w:hAnsi="Calibri" w:cs="Calibri"/>
              </w:rPr>
            </w:pPr>
          </w:p>
        </w:tc>
      </w:tr>
      <w:tr w:rsidR="00F37A36" w:rsidRPr="00927610" w14:paraId="44943133" w14:textId="77777777" w:rsidTr="00927610">
        <w:tc>
          <w:tcPr>
            <w:tcW w:w="392" w:type="dxa"/>
            <w:tcBorders>
              <w:top w:val="single" w:sz="4" w:space="0" w:color="auto"/>
              <w:left w:val="single" w:sz="4" w:space="0" w:color="auto"/>
              <w:bottom w:val="single" w:sz="4" w:space="0" w:color="auto"/>
              <w:right w:val="single" w:sz="4" w:space="0" w:color="auto"/>
            </w:tcBorders>
          </w:tcPr>
          <w:p w14:paraId="607E468F" w14:textId="77777777" w:rsidR="00F37A36" w:rsidRPr="00927610" w:rsidRDefault="00F37A36" w:rsidP="004D078E">
            <w:pPr>
              <w:rPr>
                <w:rFonts w:ascii="Calibri" w:hAnsi="Calibri" w:cs="Calibri"/>
              </w:rPr>
            </w:pPr>
          </w:p>
        </w:tc>
        <w:tc>
          <w:tcPr>
            <w:tcW w:w="8827" w:type="dxa"/>
            <w:tcBorders>
              <w:left w:val="single" w:sz="4" w:space="0" w:color="auto"/>
            </w:tcBorders>
          </w:tcPr>
          <w:p w14:paraId="6765B9C2" w14:textId="77777777" w:rsidR="00F37A36" w:rsidRPr="00927610" w:rsidRDefault="00C03B00" w:rsidP="004D078E">
            <w:pPr>
              <w:rPr>
                <w:rFonts w:ascii="Calibri" w:hAnsi="Calibri" w:cs="Calibri"/>
              </w:rPr>
            </w:pPr>
            <w:r w:rsidRPr="00927610">
              <w:rPr>
                <w:rFonts w:ascii="Calibri" w:hAnsi="Calibri" w:cs="Calibri"/>
              </w:rPr>
              <w:t>Payment by invoice to above address</w:t>
            </w:r>
            <w:r w:rsidR="00AC7546" w:rsidRPr="00927610">
              <w:rPr>
                <w:rFonts w:ascii="Calibri" w:hAnsi="Calibri" w:cs="Calibri"/>
              </w:rPr>
              <w:t>.</w:t>
            </w:r>
          </w:p>
        </w:tc>
      </w:tr>
    </w:tbl>
    <w:p w14:paraId="043056AF" w14:textId="77777777" w:rsidR="00F37A36" w:rsidRPr="00927610" w:rsidRDefault="00F37A36" w:rsidP="004D078E">
      <w:pPr>
        <w:rPr>
          <w:rFonts w:ascii="Calibri" w:hAnsi="Calibri" w:cs="Calibri"/>
        </w:rPr>
      </w:pPr>
    </w:p>
    <w:p w14:paraId="4D7A334B" w14:textId="77777777" w:rsidR="008300FA" w:rsidRPr="00536211" w:rsidRDefault="00F65549" w:rsidP="004D078E">
      <w:pPr>
        <w:rPr>
          <w:rFonts w:ascii="Calibri" w:hAnsi="Calibri" w:cs="Calibri"/>
          <w:b/>
        </w:rPr>
      </w:pPr>
      <w:r w:rsidRPr="00927610">
        <w:rPr>
          <w:rFonts w:ascii="Calibri" w:hAnsi="Calibri" w:cs="Calibri"/>
          <w:b/>
        </w:rPr>
        <w:br w:type="page"/>
      </w:r>
      <w:r w:rsidR="008300FA" w:rsidRPr="00927610">
        <w:rPr>
          <w:rFonts w:ascii="Calibri" w:hAnsi="Calibri" w:cs="Calibri"/>
          <w:b/>
          <w:u w:val="single"/>
        </w:rPr>
        <w:lastRenderedPageBreak/>
        <w:t>Booking terms and conditions</w:t>
      </w:r>
    </w:p>
    <w:p w14:paraId="640E952B" w14:textId="77777777" w:rsidR="005F43EE" w:rsidRPr="00927610" w:rsidRDefault="005F43EE" w:rsidP="004D078E">
      <w:pPr>
        <w:rPr>
          <w:rFonts w:ascii="Calibri" w:hAnsi="Calibri" w:cs="Calibri"/>
          <w:b/>
          <w:u w:val="single"/>
        </w:rPr>
      </w:pPr>
    </w:p>
    <w:p w14:paraId="1E7D730E" w14:textId="77777777" w:rsidR="005F43EE" w:rsidRPr="00927610" w:rsidRDefault="005F43EE" w:rsidP="004D078E">
      <w:pPr>
        <w:rPr>
          <w:rFonts w:ascii="Calibri" w:hAnsi="Calibri" w:cs="Calibri"/>
          <w:b/>
          <w:u w:val="single"/>
        </w:rPr>
      </w:pPr>
      <w:r w:rsidRPr="00927610">
        <w:rPr>
          <w:rFonts w:ascii="Calibri" w:hAnsi="Calibri" w:cs="Calibri"/>
          <w:b/>
          <w:u w:val="single"/>
        </w:rPr>
        <w:t>Application Form</w:t>
      </w:r>
    </w:p>
    <w:p w14:paraId="4DB3B128" w14:textId="77777777" w:rsidR="005F43EE" w:rsidRPr="00927610" w:rsidRDefault="005F43EE" w:rsidP="004D078E">
      <w:pPr>
        <w:rPr>
          <w:rFonts w:ascii="Calibri" w:hAnsi="Calibri" w:cs="Calibri"/>
        </w:rPr>
      </w:pPr>
      <w:r w:rsidRPr="00927610">
        <w:rPr>
          <w:rFonts w:ascii="Calibri" w:hAnsi="Calibri" w:cs="Calibri"/>
        </w:rPr>
        <w:t>Please return your application form to:</w:t>
      </w:r>
    </w:p>
    <w:p w14:paraId="01A039E8" w14:textId="77777777" w:rsidR="005F43EE" w:rsidRPr="00927610" w:rsidRDefault="005F43EE" w:rsidP="004D078E">
      <w:pPr>
        <w:rPr>
          <w:rFonts w:ascii="Calibri" w:hAnsi="Calibri" w:cs="Calibri"/>
        </w:rPr>
      </w:pPr>
    </w:p>
    <w:p w14:paraId="7ADA1BBF" w14:textId="77777777" w:rsidR="005F43EE" w:rsidRPr="00927610" w:rsidRDefault="005F43EE" w:rsidP="004D078E">
      <w:pPr>
        <w:rPr>
          <w:rFonts w:ascii="Calibri" w:hAnsi="Calibri" w:cs="Calibri"/>
        </w:rPr>
      </w:pPr>
      <w:r w:rsidRPr="00927610">
        <w:rPr>
          <w:rFonts w:ascii="Calibri" w:hAnsi="Calibri" w:cs="Calibri"/>
        </w:rPr>
        <w:t xml:space="preserve">Mrs </w:t>
      </w:r>
      <w:r w:rsidR="00411706">
        <w:rPr>
          <w:rFonts w:ascii="Calibri" w:hAnsi="Calibri" w:cs="Calibri"/>
        </w:rPr>
        <w:t>Lois Marter</w:t>
      </w:r>
    </w:p>
    <w:p w14:paraId="1C675D82" w14:textId="77777777" w:rsidR="005F43EE" w:rsidRPr="00927610" w:rsidRDefault="005F43EE" w:rsidP="004D078E">
      <w:pPr>
        <w:rPr>
          <w:rFonts w:ascii="Calibri" w:hAnsi="Calibri" w:cs="Calibri"/>
        </w:rPr>
      </w:pPr>
      <w:r w:rsidRPr="00927610">
        <w:rPr>
          <w:rFonts w:ascii="Calibri" w:hAnsi="Calibri" w:cs="Calibri"/>
        </w:rPr>
        <w:t>Macmillan Unit</w:t>
      </w:r>
    </w:p>
    <w:p w14:paraId="447B11A1" w14:textId="77777777" w:rsidR="005F43EE" w:rsidRPr="00927610" w:rsidRDefault="005F43EE" w:rsidP="004D078E">
      <w:pPr>
        <w:rPr>
          <w:rFonts w:ascii="Calibri" w:hAnsi="Calibri" w:cs="Calibri"/>
        </w:rPr>
      </w:pPr>
      <w:r w:rsidRPr="00927610">
        <w:rPr>
          <w:rFonts w:ascii="Calibri" w:hAnsi="Calibri" w:cs="Calibri"/>
        </w:rPr>
        <w:t>Christchurch Hospital</w:t>
      </w:r>
    </w:p>
    <w:p w14:paraId="40601951" w14:textId="77777777" w:rsidR="005F43EE" w:rsidRPr="00927610" w:rsidRDefault="005F43EE" w:rsidP="004D078E">
      <w:pPr>
        <w:rPr>
          <w:rFonts w:ascii="Calibri" w:hAnsi="Calibri" w:cs="Calibri"/>
        </w:rPr>
      </w:pPr>
      <w:r w:rsidRPr="00927610">
        <w:rPr>
          <w:rFonts w:ascii="Calibri" w:hAnsi="Calibri" w:cs="Calibri"/>
        </w:rPr>
        <w:t>Fairmile Road</w:t>
      </w:r>
    </w:p>
    <w:p w14:paraId="41B80B5F" w14:textId="77777777" w:rsidR="005F43EE" w:rsidRPr="00927610" w:rsidRDefault="005F43EE" w:rsidP="004D078E">
      <w:pPr>
        <w:rPr>
          <w:rFonts w:ascii="Calibri" w:hAnsi="Calibri" w:cs="Calibri"/>
        </w:rPr>
      </w:pPr>
      <w:r w:rsidRPr="00927610">
        <w:rPr>
          <w:rFonts w:ascii="Calibri" w:hAnsi="Calibri" w:cs="Calibri"/>
        </w:rPr>
        <w:t>Christchurch    BH23 2JX</w:t>
      </w:r>
    </w:p>
    <w:p w14:paraId="4C991846" w14:textId="77777777" w:rsidR="00623137" w:rsidRPr="00927610" w:rsidRDefault="00623137" w:rsidP="004D078E">
      <w:pPr>
        <w:rPr>
          <w:rFonts w:ascii="Calibri" w:hAnsi="Calibri" w:cs="Calibri"/>
        </w:rPr>
      </w:pPr>
    </w:p>
    <w:p w14:paraId="28450A53" w14:textId="77777777" w:rsidR="00623137" w:rsidRPr="00927610" w:rsidRDefault="00623137" w:rsidP="004D078E">
      <w:pPr>
        <w:rPr>
          <w:rFonts w:ascii="Calibri" w:hAnsi="Calibri" w:cs="Calibri"/>
        </w:rPr>
      </w:pPr>
      <w:r w:rsidRPr="00927610">
        <w:rPr>
          <w:rFonts w:ascii="Calibri" w:hAnsi="Calibri" w:cs="Calibri"/>
        </w:rPr>
        <w:t xml:space="preserve">Tel: </w:t>
      </w:r>
      <w:r w:rsidR="00536211">
        <w:rPr>
          <w:rFonts w:ascii="Calibri" w:hAnsi="Calibri" w:cs="Calibri"/>
        </w:rPr>
        <w:t>0300 019 5470</w:t>
      </w:r>
    </w:p>
    <w:p w14:paraId="7BA9E445" w14:textId="2E374E3B" w:rsidR="00623137" w:rsidRPr="00927610" w:rsidRDefault="00623137" w:rsidP="004D078E">
      <w:pPr>
        <w:rPr>
          <w:rFonts w:ascii="Calibri" w:hAnsi="Calibri" w:cs="Calibri"/>
          <w:b/>
          <w:u w:val="single"/>
        </w:rPr>
      </w:pPr>
      <w:r w:rsidRPr="00927610">
        <w:rPr>
          <w:rFonts w:ascii="Calibri" w:hAnsi="Calibri" w:cs="Calibri"/>
        </w:rPr>
        <w:t xml:space="preserve">E-mail: </w:t>
      </w:r>
      <w:r w:rsidR="005423EE">
        <w:rPr>
          <w:rFonts w:ascii="Calibri" w:hAnsi="Calibri" w:cs="Calibri"/>
        </w:rPr>
        <w:t xml:space="preserve"> </w:t>
      </w:r>
      <w:hyperlink r:id="rId12" w:history="1">
        <w:r w:rsidR="008029C2" w:rsidRPr="00C13BB0">
          <w:rPr>
            <w:rStyle w:val="Hyperlink"/>
            <w:rFonts w:ascii="Calibri" w:hAnsi="Calibri" w:cs="Calibri"/>
          </w:rPr>
          <w:t>uhd.mmu.education@nhs.net</w:t>
        </w:r>
      </w:hyperlink>
      <w:r w:rsidR="008029C2">
        <w:rPr>
          <w:rFonts w:ascii="Calibri" w:hAnsi="Calibri" w:cs="Calibri"/>
        </w:rPr>
        <w:t xml:space="preserve"> </w:t>
      </w:r>
    </w:p>
    <w:p w14:paraId="3FA72E44" w14:textId="77777777" w:rsidR="00623137" w:rsidRPr="00927610" w:rsidRDefault="00623137" w:rsidP="004D078E">
      <w:pPr>
        <w:rPr>
          <w:rFonts w:ascii="Calibri" w:hAnsi="Calibri" w:cs="Calibri"/>
          <w:b/>
          <w:u w:val="single"/>
        </w:rPr>
      </w:pPr>
    </w:p>
    <w:p w14:paraId="0BA6C2A5" w14:textId="77777777" w:rsidR="00F11D57" w:rsidRPr="00927610" w:rsidRDefault="00F11D57" w:rsidP="00F11D57">
      <w:pPr>
        <w:rPr>
          <w:rFonts w:ascii="Calibri" w:hAnsi="Calibri" w:cs="Calibri"/>
          <w:b/>
          <w:u w:val="single"/>
        </w:rPr>
      </w:pPr>
      <w:r w:rsidRPr="00927610">
        <w:rPr>
          <w:rFonts w:ascii="Calibri" w:hAnsi="Calibri" w:cs="Calibri"/>
          <w:b/>
          <w:u w:val="single"/>
        </w:rPr>
        <w:t>Payment</w:t>
      </w:r>
    </w:p>
    <w:p w14:paraId="1785E28D" w14:textId="77777777" w:rsidR="00F11D57" w:rsidRPr="00927610" w:rsidRDefault="00F11D57" w:rsidP="00F11D57">
      <w:pPr>
        <w:numPr>
          <w:ilvl w:val="0"/>
          <w:numId w:val="1"/>
        </w:numPr>
        <w:rPr>
          <w:rFonts w:ascii="Calibri" w:hAnsi="Calibri" w:cs="Calibri"/>
          <w:b/>
        </w:rPr>
      </w:pPr>
      <w:r w:rsidRPr="00927610">
        <w:rPr>
          <w:rFonts w:ascii="Calibri" w:hAnsi="Calibri" w:cs="Calibri"/>
        </w:rPr>
        <w:t>Full payment must be received at least seven working days prior to commencing</w:t>
      </w:r>
      <w:r w:rsidR="00834766">
        <w:rPr>
          <w:rFonts w:ascii="Calibri" w:hAnsi="Calibri" w:cs="Calibri"/>
        </w:rPr>
        <w:t xml:space="preserve"> any training us</w:t>
      </w:r>
      <w:r w:rsidRPr="00927610">
        <w:rPr>
          <w:rFonts w:ascii="Calibri" w:hAnsi="Calibri" w:cs="Calibri"/>
        </w:rPr>
        <w:t>.</w:t>
      </w:r>
    </w:p>
    <w:p w14:paraId="0650EDF4" w14:textId="77777777" w:rsidR="00F11D57" w:rsidRPr="00927610" w:rsidRDefault="00F11D57" w:rsidP="00F11D57">
      <w:pPr>
        <w:numPr>
          <w:ilvl w:val="0"/>
          <w:numId w:val="1"/>
        </w:numPr>
        <w:rPr>
          <w:rFonts w:ascii="Calibri" w:hAnsi="Calibri" w:cs="Calibri"/>
          <w:b/>
        </w:rPr>
      </w:pPr>
      <w:r w:rsidRPr="00927610">
        <w:rPr>
          <w:rFonts w:ascii="Calibri" w:hAnsi="Calibri" w:cs="Calibri"/>
        </w:rPr>
        <w:t>Payment is accepted via BACS.</w:t>
      </w:r>
    </w:p>
    <w:p w14:paraId="69C55BFD" w14:textId="77777777" w:rsidR="00F11D57" w:rsidRPr="00927610" w:rsidRDefault="00F11D57" w:rsidP="00F11D57">
      <w:pPr>
        <w:ind w:left="60"/>
        <w:rPr>
          <w:rFonts w:ascii="Calibri" w:hAnsi="Calibri" w:cs="Calibri"/>
          <w:b/>
        </w:rPr>
      </w:pPr>
    </w:p>
    <w:p w14:paraId="5366FB82" w14:textId="77777777" w:rsidR="00F11D57" w:rsidRPr="00927610" w:rsidRDefault="00F11D57" w:rsidP="00F11D57">
      <w:pPr>
        <w:rPr>
          <w:rFonts w:ascii="Calibri" w:hAnsi="Calibri" w:cs="Calibri"/>
          <w:b/>
          <w:u w:val="single"/>
        </w:rPr>
      </w:pPr>
      <w:r w:rsidRPr="00927610">
        <w:rPr>
          <w:rFonts w:ascii="Calibri" w:hAnsi="Calibri" w:cs="Calibri"/>
          <w:b/>
          <w:u w:val="single"/>
        </w:rPr>
        <w:t>Cancellations, transfers and non-attendance</w:t>
      </w:r>
    </w:p>
    <w:p w14:paraId="30CB9B12" w14:textId="77777777" w:rsidR="00F11D57" w:rsidRPr="00927610" w:rsidRDefault="00F11D57" w:rsidP="00F11D57">
      <w:pPr>
        <w:rPr>
          <w:rFonts w:ascii="Calibri" w:hAnsi="Calibri" w:cs="Calibri"/>
        </w:rPr>
      </w:pPr>
      <w:r w:rsidRPr="00927610">
        <w:rPr>
          <w:rFonts w:ascii="Calibri" w:hAnsi="Calibri" w:cs="Calibri"/>
        </w:rPr>
        <w:t xml:space="preserve">All cancellations or request to transfer courses must be confirmed in writing to </w:t>
      </w:r>
      <w:r w:rsidR="00834766">
        <w:rPr>
          <w:rFonts w:ascii="Calibri" w:hAnsi="Calibri" w:cs="Calibri"/>
        </w:rPr>
        <w:t>us</w:t>
      </w:r>
      <w:r w:rsidRPr="00927610">
        <w:rPr>
          <w:rFonts w:ascii="Calibri" w:hAnsi="Calibri" w:cs="Calibri"/>
        </w:rPr>
        <w:t xml:space="preserve"> either via e-mail or letter.</w:t>
      </w:r>
    </w:p>
    <w:p w14:paraId="0E08CA26" w14:textId="77777777" w:rsidR="00F11D57" w:rsidRPr="00927610" w:rsidRDefault="00F11D57" w:rsidP="00F11D57">
      <w:pPr>
        <w:rPr>
          <w:rFonts w:ascii="Calibri" w:hAnsi="Calibri" w:cs="Calibri"/>
        </w:rPr>
      </w:pPr>
    </w:p>
    <w:p w14:paraId="023FC7A9" w14:textId="77777777" w:rsidR="00F11D57" w:rsidRPr="00927610" w:rsidRDefault="00F11D57" w:rsidP="00F11D57">
      <w:pPr>
        <w:rPr>
          <w:rFonts w:ascii="Calibri" w:hAnsi="Calibri" w:cs="Calibri"/>
          <w:b/>
        </w:rPr>
      </w:pPr>
      <w:r w:rsidRPr="00927610">
        <w:rPr>
          <w:rFonts w:ascii="Calibri" w:hAnsi="Calibri" w:cs="Calibri"/>
          <w:b/>
        </w:rPr>
        <w:t>Cancellation</w:t>
      </w:r>
    </w:p>
    <w:p w14:paraId="63DB462E" w14:textId="77777777" w:rsidR="00F11D57" w:rsidRDefault="00F11D57" w:rsidP="00F11D57">
      <w:pPr>
        <w:numPr>
          <w:ilvl w:val="0"/>
          <w:numId w:val="2"/>
        </w:numPr>
        <w:rPr>
          <w:rFonts w:ascii="Calibri" w:hAnsi="Calibri" w:cs="Calibri"/>
        </w:rPr>
      </w:pPr>
      <w:r w:rsidRPr="00927610">
        <w:rPr>
          <w:rFonts w:ascii="Calibri" w:hAnsi="Calibri" w:cs="Calibri"/>
        </w:rPr>
        <w:t>Cancellations received less than two weeks before the start of the course are subject to a cancellation fee of 50% of the course fees.</w:t>
      </w:r>
    </w:p>
    <w:p w14:paraId="6E203DDC" w14:textId="77777777" w:rsidR="00411706" w:rsidRPr="00927610" w:rsidRDefault="00411706" w:rsidP="00F11D57">
      <w:pPr>
        <w:numPr>
          <w:ilvl w:val="0"/>
          <w:numId w:val="2"/>
        </w:numPr>
        <w:rPr>
          <w:rFonts w:ascii="Calibri" w:hAnsi="Calibri" w:cs="Calibri"/>
        </w:rPr>
      </w:pPr>
      <w:r>
        <w:rPr>
          <w:rFonts w:ascii="Calibri" w:hAnsi="Calibri" w:cs="Calibri"/>
        </w:rPr>
        <w:t>There will be no refund if a delegate fails to attend the course.</w:t>
      </w:r>
    </w:p>
    <w:p w14:paraId="65F20805" w14:textId="77777777" w:rsidR="00F11D57" w:rsidRPr="00927610" w:rsidRDefault="00F11D57" w:rsidP="00F11D57">
      <w:pPr>
        <w:numPr>
          <w:ilvl w:val="0"/>
          <w:numId w:val="2"/>
        </w:numPr>
        <w:rPr>
          <w:rFonts w:ascii="Calibri" w:hAnsi="Calibri" w:cs="Calibri"/>
        </w:rPr>
      </w:pPr>
      <w:r w:rsidRPr="00927610">
        <w:rPr>
          <w:rFonts w:ascii="Calibri" w:hAnsi="Calibri" w:cs="Calibri"/>
        </w:rPr>
        <w:t>When a course is bought as a pre-pa</w:t>
      </w:r>
      <w:r>
        <w:rPr>
          <w:rFonts w:ascii="Calibri" w:hAnsi="Calibri" w:cs="Calibri"/>
        </w:rPr>
        <w:t>i</w:t>
      </w:r>
      <w:r w:rsidRPr="00927610">
        <w:rPr>
          <w:rFonts w:ascii="Calibri" w:hAnsi="Calibri" w:cs="Calibri"/>
        </w:rPr>
        <w:t>d block booking the purchaser is responsible for filling the places purchased.  There is no refund for places not filled.</w:t>
      </w:r>
    </w:p>
    <w:p w14:paraId="112AA5A0" w14:textId="77777777" w:rsidR="00F11D57" w:rsidRPr="00927610" w:rsidRDefault="00F11D57" w:rsidP="00F11D57">
      <w:pPr>
        <w:rPr>
          <w:rFonts w:ascii="Calibri" w:hAnsi="Calibri" w:cs="Calibri"/>
          <w:b/>
        </w:rPr>
      </w:pPr>
    </w:p>
    <w:p w14:paraId="2C209DA1" w14:textId="77777777" w:rsidR="00F11D57" w:rsidRPr="00927610" w:rsidRDefault="00F11D57" w:rsidP="00F11D57">
      <w:pPr>
        <w:rPr>
          <w:rFonts w:ascii="Calibri" w:hAnsi="Calibri" w:cs="Calibri"/>
          <w:b/>
        </w:rPr>
      </w:pPr>
      <w:r w:rsidRPr="00927610">
        <w:rPr>
          <w:rFonts w:ascii="Calibri" w:hAnsi="Calibri" w:cs="Calibri"/>
          <w:b/>
        </w:rPr>
        <w:t>Transfers</w:t>
      </w:r>
    </w:p>
    <w:p w14:paraId="7A4BED4C" w14:textId="77777777" w:rsidR="00F11D57" w:rsidRPr="00927610" w:rsidRDefault="00F11D57" w:rsidP="00F11D57">
      <w:pPr>
        <w:numPr>
          <w:ilvl w:val="0"/>
          <w:numId w:val="3"/>
        </w:numPr>
        <w:rPr>
          <w:rFonts w:ascii="Calibri" w:hAnsi="Calibri" w:cs="Calibri"/>
        </w:rPr>
      </w:pPr>
      <w:r w:rsidRPr="00927610">
        <w:rPr>
          <w:rFonts w:ascii="Calibri" w:hAnsi="Calibri" w:cs="Calibri"/>
        </w:rPr>
        <w:t>There is no charge for transferring to an alternative course date providing the request is made 14 or more days before the start of the course.  One free transfer can be made after which there will be a £25 administration fee for each further request.</w:t>
      </w:r>
    </w:p>
    <w:p w14:paraId="4DDB6535" w14:textId="77777777" w:rsidR="00F11D57" w:rsidRPr="00927610" w:rsidRDefault="00F11D57" w:rsidP="00F11D57">
      <w:pPr>
        <w:rPr>
          <w:rFonts w:ascii="Calibri" w:hAnsi="Calibri" w:cs="Calibri"/>
        </w:rPr>
      </w:pPr>
    </w:p>
    <w:p w14:paraId="74C691F8" w14:textId="77777777" w:rsidR="00F11D57" w:rsidRPr="00927610" w:rsidRDefault="00F11D57" w:rsidP="00F11D57">
      <w:pPr>
        <w:rPr>
          <w:rFonts w:ascii="Calibri" w:hAnsi="Calibri" w:cs="Calibri"/>
          <w:b/>
        </w:rPr>
      </w:pPr>
      <w:r w:rsidRPr="00927610">
        <w:rPr>
          <w:rFonts w:ascii="Calibri" w:hAnsi="Calibri" w:cs="Calibri"/>
          <w:b/>
        </w:rPr>
        <w:t>Non-Attendance</w:t>
      </w:r>
    </w:p>
    <w:p w14:paraId="00DAD0A2" w14:textId="77777777" w:rsidR="00F11D57" w:rsidRPr="00927610" w:rsidRDefault="00F11D57" w:rsidP="00F11D57">
      <w:pPr>
        <w:numPr>
          <w:ilvl w:val="0"/>
          <w:numId w:val="3"/>
        </w:numPr>
        <w:rPr>
          <w:rFonts w:ascii="Calibri" w:hAnsi="Calibri" w:cs="Calibri"/>
        </w:rPr>
      </w:pPr>
      <w:r w:rsidRPr="00927610">
        <w:rPr>
          <w:rFonts w:ascii="Calibri" w:hAnsi="Calibri" w:cs="Calibri"/>
        </w:rPr>
        <w:t>If participants fail to attend the course, the full course fees are payable.</w:t>
      </w:r>
    </w:p>
    <w:p w14:paraId="65827BF0" w14:textId="77777777" w:rsidR="00F11D57" w:rsidRPr="00927610" w:rsidRDefault="00F11D57" w:rsidP="00F11D57">
      <w:pPr>
        <w:numPr>
          <w:ilvl w:val="0"/>
          <w:numId w:val="3"/>
        </w:numPr>
        <w:rPr>
          <w:rFonts w:ascii="Calibri" w:hAnsi="Calibri" w:cs="Calibri"/>
        </w:rPr>
      </w:pPr>
      <w:r w:rsidRPr="00927610">
        <w:rPr>
          <w:rFonts w:ascii="Calibri" w:hAnsi="Calibri" w:cs="Calibri"/>
        </w:rPr>
        <w:t>Full course fees remain payable if participant fails to attend a funded programme.</w:t>
      </w:r>
    </w:p>
    <w:p w14:paraId="59D9A305" w14:textId="77777777" w:rsidR="005F43EE" w:rsidRPr="00927610" w:rsidRDefault="005F43EE" w:rsidP="00161165">
      <w:pPr>
        <w:rPr>
          <w:rFonts w:ascii="Calibri" w:hAnsi="Calibri" w:cs="Calibri"/>
        </w:rPr>
      </w:pPr>
    </w:p>
    <w:p w14:paraId="0D4FCD49" w14:textId="77777777" w:rsidR="005F43EE" w:rsidRPr="00927610" w:rsidRDefault="005F43EE" w:rsidP="00161165">
      <w:pPr>
        <w:rPr>
          <w:rFonts w:ascii="Calibri" w:hAnsi="Calibri" w:cs="Calibri"/>
        </w:rPr>
      </w:pPr>
    </w:p>
    <w:p w14:paraId="49833486" w14:textId="77777777" w:rsidR="00144756" w:rsidRPr="00927610" w:rsidRDefault="00144756" w:rsidP="00161165">
      <w:pPr>
        <w:rPr>
          <w:rFonts w:ascii="Calibri" w:hAnsi="Calibri" w:cs="Calibri"/>
          <w:i/>
        </w:rPr>
      </w:pPr>
      <w:r w:rsidRPr="00927610">
        <w:rPr>
          <w:rFonts w:ascii="Calibri" w:hAnsi="Calibri" w:cs="Calibri"/>
          <w:i/>
        </w:rPr>
        <w:t xml:space="preserve">We work in alliance with health and social care providers, educators and commissioners to ensure equity of access to evidence-based end of life care education and training for the healthcare workforce across the </w:t>
      </w:r>
      <w:proofErr w:type="gramStart"/>
      <w:r w:rsidRPr="00927610">
        <w:rPr>
          <w:rFonts w:ascii="Calibri" w:hAnsi="Calibri" w:cs="Calibri"/>
          <w:i/>
        </w:rPr>
        <w:t>South West</w:t>
      </w:r>
      <w:proofErr w:type="gramEnd"/>
      <w:r w:rsidRPr="00927610">
        <w:rPr>
          <w:rFonts w:ascii="Calibri" w:hAnsi="Calibri" w:cs="Calibri"/>
          <w:i/>
        </w:rPr>
        <w:t>.</w:t>
      </w:r>
    </w:p>
    <w:sectPr w:rsidR="00144756" w:rsidRPr="00927610" w:rsidSect="00F65549">
      <w:headerReference w:type="default" r:id="rId13"/>
      <w:pgSz w:w="11906" w:h="16838"/>
      <w:pgMar w:top="567" w:right="1106"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C785" w14:textId="77777777" w:rsidR="00A43E4B" w:rsidRDefault="00A43E4B" w:rsidP="00536211">
      <w:r>
        <w:separator/>
      </w:r>
    </w:p>
  </w:endnote>
  <w:endnote w:type="continuationSeparator" w:id="0">
    <w:p w14:paraId="07D0E6DB" w14:textId="77777777" w:rsidR="00A43E4B" w:rsidRDefault="00A43E4B" w:rsidP="0053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DB76" w14:textId="77777777" w:rsidR="00A43E4B" w:rsidRDefault="00A43E4B" w:rsidP="00536211">
      <w:r>
        <w:separator/>
      </w:r>
    </w:p>
  </w:footnote>
  <w:footnote w:type="continuationSeparator" w:id="0">
    <w:p w14:paraId="78A2ACC1" w14:textId="77777777" w:rsidR="00A43E4B" w:rsidRDefault="00A43E4B" w:rsidP="00536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B890" w14:textId="0563614A" w:rsidR="00536211" w:rsidRDefault="000240BB" w:rsidP="00536211">
    <w:pPr>
      <w:pStyle w:val="Header"/>
    </w:pPr>
    <w:bookmarkStart w:id="1" w:name="_Hlk110409057"/>
    <w:r>
      <w:rPr>
        <w:noProof/>
      </w:rPr>
      <w:drawing>
        <wp:anchor distT="0" distB="0" distL="114300" distR="114300" simplePos="0" relativeHeight="251657728" behindDoc="0" locked="0" layoutInCell="1" allowOverlap="1" wp14:anchorId="141EB279" wp14:editId="28A963B8">
          <wp:simplePos x="0" y="0"/>
          <wp:positionH relativeFrom="margin">
            <wp:posOffset>3238500</wp:posOffset>
          </wp:positionH>
          <wp:positionV relativeFrom="margin">
            <wp:posOffset>-1360805</wp:posOffset>
          </wp:positionV>
          <wp:extent cx="2686050" cy="781050"/>
          <wp:effectExtent l="0" t="0" r="0" b="0"/>
          <wp:wrapSquare wrapText="bothSides"/>
          <wp:docPr id="1503819013" name="Picture 6" descr="University Hospital Dorst NHSFT CMY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Hospital Dorst NHSFT CMYK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E4">
      <w:rPr>
        <w:noProof/>
      </w:rPr>
      <w:drawing>
        <wp:inline distT="0" distB="0" distL="0" distR="0" wp14:anchorId="78B19097" wp14:editId="01148B42">
          <wp:extent cx="1962150" cy="1028700"/>
          <wp:effectExtent l="0" t="0" r="0" b="0"/>
          <wp:docPr id="1" name="Picture 4" descr="mcl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l_mas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1028700"/>
                  </a:xfrm>
                  <a:prstGeom prst="rect">
                    <a:avLst/>
                  </a:prstGeom>
                  <a:noFill/>
                  <a:ln>
                    <a:noFill/>
                  </a:ln>
                </pic:spPr>
              </pic:pic>
            </a:graphicData>
          </a:graphic>
        </wp:inline>
      </w:drawing>
    </w:r>
    <w:r w:rsidRPr="004B41E4">
      <w:rPr>
        <w:noProof/>
      </w:rPr>
      <w:drawing>
        <wp:inline distT="0" distB="0" distL="0" distR="0" wp14:anchorId="4F04D961" wp14:editId="553CAD75">
          <wp:extent cx="1152525" cy="1133475"/>
          <wp:effectExtent l="0" t="0" r="0" b="0"/>
          <wp:docPr id="2" name="Picture 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113347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FCD"/>
    <w:multiLevelType w:val="hybridMultilevel"/>
    <w:tmpl w:val="7DD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0378B"/>
    <w:multiLevelType w:val="hybridMultilevel"/>
    <w:tmpl w:val="32265B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9B93282"/>
    <w:multiLevelType w:val="hybridMultilevel"/>
    <w:tmpl w:val="5E64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88300">
    <w:abstractNumId w:val="1"/>
  </w:num>
  <w:num w:numId="2" w16cid:durableId="1431899265">
    <w:abstractNumId w:val="0"/>
  </w:num>
  <w:num w:numId="3" w16cid:durableId="1704017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rap-style:non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B9"/>
    <w:rsid w:val="000120A3"/>
    <w:rsid w:val="000240BB"/>
    <w:rsid w:val="000557A1"/>
    <w:rsid w:val="00067F66"/>
    <w:rsid w:val="00070B47"/>
    <w:rsid w:val="000C5340"/>
    <w:rsid w:val="00126C33"/>
    <w:rsid w:val="0013755A"/>
    <w:rsid w:val="00144756"/>
    <w:rsid w:val="00161165"/>
    <w:rsid w:val="00206B67"/>
    <w:rsid w:val="00256F97"/>
    <w:rsid w:val="002647F1"/>
    <w:rsid w:val="002D51D6"/>
    <w:rsid w:val="002F3D07"/>
    <w:rsid w:val="00322C7E"/>
    <w:rsid w:val="00326A9F"/>
    <w:rsid w:val="003313FB"/>
    <w:rsid w:val="00333F93"/>
    <w:rsid w:val="003D0114"/>
    <w:rsid w:val="00400546"/>
    <w:rsid w:val="00411706"/>
    <w:rsid w:val="004332D4"/>
    <w:rsid w:val="00452EEB"/>
    <w:rsid w:val="004B1647"/>
    <w:rsid w:val="004D078E"/>
    <w:rsid w:val="00506DC7"/>
    <w:rsid w:val="00523FDB"/>
    <w:rsid w:val="00532800"/>
    <w:rsid w:val="00536211"/>
    <w:rsid w:val="005423EE"/>
    <w:rsid w:val="00555278"/>
    <w:rsid w:val="005769FD"/>
    <w:rsid w:val="005F43EE"/>
    <w:rsid w:val="00623137"/>
    <w:rsid w:val="00681ABE"/>
    <w:rsid w:val="006A5443"/>
    <w:rsid w:val="006B5D6F"/>
    <w:rsid w:val="006E69B7"/>
    <w:rsid w:val="00701813"/>
    <w:rsid w:val="00754F4E"/>
    <w:rsid w:val="0078111D"/>
    <w:rsid w:val="00787A03"/>
    <w:rsid w:val="00794997"/>
    <w:rsid w:val="007A56E7"/>
    <w:rsid w:val="007F43A0"/>
    <w:rsid w:val="008029C2"/>
    <w:rsid w:val="008107AE"/>
    <w:rsid w:val="008300FA"/>
    <w:rsid w:val="00834766"/>
    <w:rsid w:val="00852F91"/>
    <w:rsid w:val="0088748C"/>
    <w:rsid w:val="008A6E8F"/>
    <w:rsid w:val="008C4E06"/>
    <w:rsid w:val="008D44FF"/>
    <w:rsid w:val="008F41D5"/>
    <w:rsid w:val="00907181"/>
    <w:rsid w:val="009250BF"/>
    <w:rsid w:val="00927610"/>
    <w:rsid w:val="009642B0"/>
    <w:rsid w:val="00A43E4B"/>
    <w:rsid w:val="00A5022E"/>
    <w:rsid w:val="00A52443"/>
    <w:rsid w:val="00AB7124"/>
    <w:rsid w:val="00AC7546"/>
    <w:rsid w:val="00AE2630"/>
    <w:rsid w:val="00B660B3"/>
    <w:rsid w:val="00B9215C"/>
    <w:rsid w:val="00BD275C"/>
    <w:rsid w:val="00C01735"/>
    <w:rsid w:val="00C03B00"/>
    <w:rsid w:val="00C1719E"/>
    <w:rsid w:val="00C24DE1"/>
    <w:rsid w:val="00C937CD"/>
    <w:rsid w:val="00CA1861"/>
    <w:rsid w:val="00CA72D8"/>
    <w:rsid w:val="00CF07A6"/>
    <w:rsid w:val="00D04475"/>
    <w:rsid w:val="00D3272C"/>
    <w:rsid w:val="00DB7AB9"/>
    <w:rsid w:val="00E0501E"/>
    <w:rsid w:val="00E3445B"/>
    <w:rsid w:val="00E75CC4"/>
    <w:rsid w:val="00EC53B2"/>
    <w:rsid w:val="00EF20BD"/>
    <w:rsid w:val="00F11D57"/>
    <w:rsid w:val="00F37A36"/>
    <w:rsid w:val="00F625D0"/>
    <w:rsid w:val="00F65549"/>
    <w:rsid w:val="00FC59AA"/>
    <w:rsid w:val="00FD5A23"/>
    <w:rsid w:val="00FE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0CF70F13"/>
  <w15:chartTrackingRefBased/>
  <w15:docId w15:val="{65D81036-E9C1-4DCE-9A7E-C397692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20A3"/>
    <w:rPr>
      <w:rFonts w:ascii="Tahoma" w:hAnsi="Tahoma" w:cs="Tahoma"/>
      <w:sz w:val="16"/>
      <w:szCs w:val="16"/>
    </w:rPr>
  </w:style>
  <w:style w:type="character" w:customStyle="1" w:styleId="BalloonTextChar">
    <w:name w:val="Balloon Text Char"/>
    <w:link w:val="BalloonText"/>
    <w:rsid w:val="000120A3"/>
    <w:rPr>
      <w:rFonts w:ascii="Tahoma" w:hAnsi="Tahoma" w:cs="Tahoma"/>
      <w:sz w:val="16"/>
      <w:szCs w:val="16"/>
    </w:rPr>
  </w:style>
  <w:style w:type="table" w:styleId="TableGrid">
    <w:name w:val="Table Grid"/>
    <w:basedOn w:val="TableNormal"/>
    <w:rsid w:val="004D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3137"/>
    <w:rPr>
      <w:color w:val="0000FF"/>
      <w:u w:val="single"/>
    </w:rPr>
  </w:style>
  <w:style w:type="paragraph" w:styleId="Header">
    <w:name w:val="header"/>
    <w:basedOn w:val="Normal"/>
    <w:link w:val="HeaderChar"/>
    <w:uiPriority w:val="99"/>
    <w:rsid w:val="00536211"/>
    <w:pPr>
      <w:tabs>
        <w:tab w:val="center" w:pos="4513"/>
        <w:tab w:val="right" w:pos="9026"/>
      </w:tabs>
    </w:pPr>
  </w:style>
  <w:style w:type="character" w:customStyle="1" w:styleId="HeaderChar">
    <w:name w:val="Header Char"/>
    <w:link w:val="Header"/>
    <w:uiPriority w:val="99"/>
    <w:rsid w:val="00536211"/>
    <w:rPr>
      <w:sz w:val="24"/>
      <w:szCs w:val="24"/>
    </w:rPr>
  </w:style>
  <w:style w:type="paragraph" w:styleId="Footer">
    <w:name w:val="footer"/>
    <w:basedOn w:val="Normal"/>
    <w:link w:val="FooterChar"/>
    <w:rsid w:val="00536211"/>
    <w:pPr>
      <w:tabs>
        <w:tab w:val="center" w:pos="4513"/>
        <w:tab w:val="right" w:pos="9026"/>
      </w:tabs>
    </w:pPr>
  </w:style>
  <w:style w:type="character" w:customStyle="1" w:styleId="FooterChar">
    <w:name w:val="Footer Char"/>
    <w:link w:val="Footer"/>
    <w:rsid w:val="00536211"/>
    <w:rPr>
      <w:sz w:val="24"/>
      <w:szCs w:val="24"/>
    </w:rPr>
  </w:style>
  <w:style w:type="character" w:styleId="UnresolvedMention">
    <w:name w:val="Unresolved Mention"/>
    <w:uiPriority w:val="99"/>
    <w:semiHidden/>
    <w:unhideWhenUsed/>
    <w:rsid w:val="00536211"/>
    <w:rPr>
      <w:color w:val="605E5C"/>
      <w:shd w:val="clear" w:color="auto" w:fill="E1DFDD"/>
    </w:rPr>
  </w:style>
  <w:style w:type="paragraph" w:customStyle="1" w:styleId="xmsonormal">
    <w:name w:val="x_msonormal"/>
    <w:basedOn w:val="Normal"/>
    <w:rsid w:val="00AB7124"/>
    <w:rPr>
      <w:rFonts w:ascii="Calibri" w:eastAsia="Aptos"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6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hd.mmu.education@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840C50AD38049A50F97CFBAF5C6EA" ma:contentTypeVersion="13" ma:contentTypeDescription="Create a new document." ma:contentTypeScope="" ma:versionID="2cfaaac29e53edff7141f3fa60e78657">
  <xsd:schema xmlns:xsd="http://www.w3.org/2001/XMLSchema" xmlns:xs="http://www.w3.org/2001/XMLSchema" xmlns:p="http://schemas.microsoft.com/office/2006/metadata/properties" xmlns:ns2="6f16e65b-0278-4e73-a8ea-5e638209fa88" xmlns:ns3="0cc68da2-5511-4acf-8c1a-09a5b54491cc" targetNamespace="http://schemas.microsoft.com/office/2006/metadata/properties" ma:root="true" ma:fieldsID="d13666225a8b928bcd82ad7211616d68" ns2:_="" ns3:_="">
    <xsd:import namespace="6f16e65b-0278-4e73-a8ea-5e638209fa88"/>
    <xsd:import namespace="0cc68da2-5511-4acf-8c1a-09a5b5449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6e65b-0278-4e73-a8ea-5e638209f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b5276b-b0a7-44b2-83da-fb2a631582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68da2-5511-4acf-8c1a-09a5b5449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0b688-1343-44b3-9fc9-829f9443c104}" ma:internalName="TaxCatchAll" ma:showField="CatchAllData" ma:web="0cc68da2-5511-4acf-8c1a-09a5b5449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cc68da2-5511-4acf-8c1a-09a5b54491cc" xsi:nil="true"/>
    <lcf76f155ced4ddcb4097134ff3c332f xmlns="6f16e65b-0278-4e73-a8ea-5e638209fa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50118-29B8-438D-8B86-086BBBEBA938}">
  <ds:schemaRefs>
    <ds:schemaRef ds:uri="http://schemas.microsoft.com/sharepoint/v3/contenttype/forms"/>
  </ds:schemaRefs>
</ds:datastoreItem>
</file>

<file path=customXml/itemProps2.xml><?xml version="1.0" encoding="utf-8"?>
<ds:datastoreItem xmlns:ds="http://schemas.openxmlformats.org/officeDocument/2006/customXml" ds:itemID="{79309894-67E8-4B32-BEC3-0BDC58A8541F}"/>
</file>

<file path=customXml/itemProps3.xml><?xml version="1.0" encoding="utf-8"?>
<ds:datastoreItem xmlns:ds="http://schemas.openxmlformats.org/officeDocument/2006/customXml" ds:itemID="{E90A03CF-3C24-4DD0-99D5-D15277D95425}">
  <ds:schemaRefs>
    <ds:schemaRef ds:uri="http://schemas.microsoft.com/office/2006/metadata/longProperties"/>
  </ds:schemaRefs>
</ds:datastoreItem>
</file>

<file path=customXml/itemProps4.xml><?xml version="1.0" encoding="utf-8"?>
<ds:datastoreItem xmlns:ds="http://schemas.openxmlformats.org/officeDocument/2006/customXml" ds:itemID="{CDBAA9DF-198D-4597-9F79-643E6B36C0B9}">
  <ds:schemaRefs>
    <ds:schemaRef ds:uri="http://schemas.openxmlformats.org/officeDocument/2006/bibliography"/>
  </ds:schemaRefs>
</ds:datastoreItem>
</file>

<file path=customXml/itemProps5.xml><?xml version="1.0" encoding="utf-8"?>
<ds:datastoreItem xmlns:ds="http://schemas.openxmlformats.org/officeDocument/2006/customXml" ds:itemID="{0B075196-4E06-437B-9526-4E9E9D4D94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1689</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lpstr>
    </vt:vector>
  </TitlesOfParts>
  <Company>RBCH</Company>
  <LinksUpToDate>false</LinksUpToDate>
  <CharactersWithSpaces>1978</CharactersWithSpaces>
  <SharedDoc>false</SharedDoc>
  <HLinks>
    <vt:vector size="6" baseType="variant">
      <vt:variant>
        <vt:i4>7667797</vt:i4>
      </vt:variant>
      <vt:variant>
        <vt:i4>0</vt:i4>
      </vt:variant>
      <vt:variant>
        <vt:i4>0</vt:i4>
      </vt:variant>
      <vt:variant>
        <vt:i4>5</vt:i4>
      </vt:variant>
      <vt:variant>
        <vt:lpwstr>mailto:MMU.education@uhd.nhs.uk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lindtilb</dc:creator>
  <cp:keywords/>
  <cp:lastModifiedBy>Neal Williams</cp:lastModifiedBy>
  <cp:revision>3</cp:revision>
  <cp:lastPrinted>2022-08-03T11:23:00Z</cp:lastPrinted>
  <dcterms:created xsi:type="dcterms:W3CDTF">2026-04-02T10:08:00Z</dcterms:created>
  <dcterms:modified xsi:type="dcterms:W3CDTF">2026-04-02T10:08:00Z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MARTER, Lois (UNIVERSITY HOSPITALS DORSET NHS FOUNDATION TRUST)</vt:lpwstr>
  </property>
  <property fmtid="{D5CDD505-2E9C-101B-9397-08002B2CF9AE}" pid="3" name="Order">
    <vt:lpwstr>17200.0000000000</vt:lpwstr>
  </property>
  <property fmtid="{D5CDD505-2E9C-101B-9397-08002B2CF9AE}" pid="4" name="display_urn:schemas-microsoft-com:office:office#Author">
    <vt:lpwstr>MARTER, Lois (UNIVERSITY HOSPITALS DORSET NHS FOUNDATION TRUST)</vt:lpwstr>
  </property>
  <property fmtid="{D5CDD505-2E9C-101B-9397-08002B2CF9AE}" pid="5" name="lcf76f155ced4ddcb4097134ff3c332f">
    <vt:lpwstr/>
  </property>
  <property fmtid="{D5CDD505-2E9C-101B-9397-08002B2CF9AE}" pid="6" name="ContentTypeId">
    <vt:lpwstr>0x010100102840C50AD38049A50F97CFBAF5C6EA</vt:lpwstr>
  </property>
  <property fmtid="{D5CDD505-2E9C-101B-9397-08002B2CF9AE}" pid="7" name="MediaServiceImageTags">
    <vt:lpwstr/>
  </property>
</Properties>
</file>